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textAlignment w:val="center"/>
        <w:outlineLvl w:val="0"/>
        <w:rPr>
          <w:rFonts w:ascii="Times New Roman" w:hAnsi="Times New Roman" w:eastAsia="方正仿宋_GBK" w:cs="Times New Roman"/>
          <w:color w:val="000000"/>
          <w:kern w:val="0"/>
          <w:sz w:val="36"/>
          <w:szCs w:val="36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6"/>
          <w:szCs w:val="36"/>
          <w:lang w:bidi="ar"/>
        </w:rPr>
        <w:t>附件</w:t>
      </w:r>
    </w:p>
    <w:p>
      <w:pPr>
        <w:widowControl/>
        <w:spacing w:line="600" w:lineRule="exact"/>
        <w:jc w:val="center"/>
        <w:textAlignment w:val="center"/>
        <w:outlineLvl w:val="0"/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eastAsia="zh-CN" w:bidi="ar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  <w:t>临港新片区2023年度</w:t>
      </w: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eastAsia="zh-CN" w:bidi="ar"/>
        </w:rPr>
        <w:t>宿舍型保租房</w:t>
      </w:r>
    </w:p>
    <w:p>
      <w:pPr>
        <w:widowControl/>
        <w:spacing w:line="600" w:lineRule="exact"/>
        <w:jc w:val="center"/>
        <w:textAlignment w:val="center"/>
        <w:outlineLvl w:val="0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eastAsia="zh-CN" w:bidi="ar"/>
        </w:rPr>
        <w:t>资金补助名单</w:t>
      </w:r>
    </w:p>
    <w:p>
      <w:pPr>
        <w:widowControl/>
        <w:spacing w:line="600" w:lineRule="exact"/>
        <w:jc w:val="center"/>
        <w:textAlignment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</w:pPr>
    </w:p>
    <w:tbl>
      <w:tblPr>
        <w:tblStyle w:val="2"/>
        <w:tblW w:w="1001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2381"/>
        <w:gridCol w:w="4422"/>
        <w:gridCol w:w="24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Header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0"/>
                <w:sz w:val="28"/>
                <w:szCs w:val="28"/>
                <w:lang w:eastAsia="zh-CN" w:bidi="ar"/>
              </w:rPr>
              <w:t>项目</w:t>
            </w:r>
            <w:r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企业名称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bidi="ar"/>
              </w:rPr>
              <w:t>支持金额（元）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lang w:bidi="ar"/>
              </w:rPr>
              <w:t>1</w:t>
            </w:r>
          </w:p>
        </w:tc>
        <w:tc>
          <w:tcPr>
            <w:tcW w:w="2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bidi="ar"/>
              </w:rPr>
              <w:t>重装备区江山路</w:t>
            </w:r>
            <w:r>
              <w:rPr>
                <w:rFonts w:hint="eastAsia" w:ascii="Times New Roman" w:hAnsi="Times New Roman" w:cs="Times New Roman"/>
                <w:kern w:val="0"/>
                <w:sz w:val="24"/>
                <w:lang w:eastAsia="zh-CN" w:bidi="ar"/>
              </w:rPr>
              <w:t>宿舍型保租房项目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</w:rPr>
              <w:t>上海临港新尚园公寓开发经营有限公司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72556520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lang w:bidi="ar"/>
              </w:rPr>
              <w:t>2</w:t>
            </w:r>
          </w:p>
        </w:tc>
        <w:tc>
          <w:tcPr>
            <w:tcW w:w="2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bidi="ar"/>
              </w:rPr>
              <w:t>重装备区C09-05</w:t>
            </w:r>
            <w:r>
              <w:rPr>
                <w:rFonts w:hint="eastAsia" w:ascii="Times New Roman" w:hAnsi="Times New Roman" w:cs="Times New Roman"/>
                <w:kern w:val="0"/>
                <w:sz w:val="24"/>
                <w:lang w:eastAsia="zh-CN" w:bidi="ar"/>
              </w:rPr>
              <w:t>地块宿舍型保租房项目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</w:rPr>
              <w:t>上海临港产业区经济发展有限公司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2442720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Times New Roman" w:hAnsi="Times New Roman" w:eastAsia="宋体" w:cs="Times New Roman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2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bidi="ar"/>
              </w:rPr>
              <w:t>重装备区K01-02b地块</w:t>
            </w:r>
            <w:r>
              <w:rPr>
                <w:rFonts w:hint="eastAsia" w:ascii="Times New Roman" w:hAnsi="Times New Roman" w:cs="Times New Roman"/>
                <w:kern w:val="0"/>
                <w:sz w:val="24"/>
                <w:lang w:eastAsia="zh-CN" w:bidi="ar"/>
              </w:rPr>
              <w:t>宿舍型保租房项目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</w:rPr>
              <w:t>上海临港产业区经济发展有限公司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6220480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Times New Roman" w:hAnsi="Times New Roman" w:eastAsia="宋体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2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bidi="ar"/>
              </w:rPr>
              <w:t>重装备区I02-06</w:t>
            </w:r>
            <w:r>
              <w:rPr>
                <w:rFonts w:hint="eastAsia" w:ascii="Times New Roman" w:hAnsi="Times New Roman" w:cs="Times New Roman"/>
                <w:kern w:val="0"/>
                <w:sz w:val="24"/>
                <w:lang w:eastAsia="zh-CN" w:bidi="ar"/>
              </w:rPr>
              <w:t>地块宿舍型保租房项目</w:t>
            </w:r>
          </w:p>
        </w:tc>
        <w:tc>
          <w:tcPr>
            <w:tcW w:w="4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</w:rPr>
              <w:t>上海临港产业区经济发展有限公司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2030280</w:t>
            </w:r>
            <w:bookmarkStart w:id="0" w:name="_GoBack"/>
            <w:bookmarkEnd w:id="0"/>
          </w:p>
        </w:tc>
      </w:tr>
    </w:tbl>
    <w:p>
      <w:pPr>
        <w:rPr>
          <w:rFonts w:ascii="Times New Roman" w:hAnsi="Times New Roman" w:cs="Times New Roma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icrosoft YaHei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76ECA34"/>
    <w:rsid w:val="76FD4C9B"/>
    <w:rsid w:val="B76ECA34"/>
    <w:rsid w:val="F77BB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2023-12-01T23:38:00Z</dcterms:created>
  <dc:creator>kylin</dc:creator>
  <cp:lastModifiedBy>kylin</cp:lastModifiedBy>
  <dcterms:modified xsi:type="dcterms:W3CDTF">2023-12-13T12:26:04Z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</Properties>
</file>